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B7306" w14:textId="77777777" w:rsidR="005366DF" w:rsidRDefault="00EA6F5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6BC108" wp14:editId="67D9423F">
                <wp:simplePos x="0" y="0"/>
                <wp:positionH relativeFrom="column">
                  <wp:posOffset>1590675</wp:posOffset>
                </wp:positionH>
                <wp:positionV relativeFrom="paragraph">
                  <wp:posOffset>114300</wp:posOffset>
                </wp:positionV>
                <wp:extent cx="5229225" cy="5619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561975"/>
                        </a:xfrm>
                        <a:prstGeom prst="rect">
                          <a:avLst/>
                        </a:prstGeom>
                        <a:solidFill>
                          <a:srgbClr val="2863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7DE93" id="Rectangle 5" o:spid="_x0000_s1026" style="position:absolute;margin-left:125.25pt;margin-top:9pt;width:411.75pt;height:44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" fillcolor="#286398" stroked="f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CF4BC6" wp14:editId="6F9A9915">
                <wp:simplePos x="0" y="0"/>
                <wp:positionH relativeFrom="column">
                  <wp:posOffset>2657475</wp:posOffset>
                </wp:positionH>
                <wp:positionV relativeFrom="paragraph">
                  <wp:posOffset>123190</wp:posOffset>
                </wp:positionV>
                <wp:extent cx="4117340" cy="6762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34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D64A1" w14:textId="77777777" w:rsidR="00291E98" w:rsidRPr="00EA6F51" w:rsidRDefault="00EA6F51" w:rsidP="00EA6F51">
                            <w:pPr>
                              <w:pStyle w:val="NoSpacing"/>
                              <w:spacing w:line="380" w:lineRule="exact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EA6F51">
                              <w:rPr>
                                <w:rFonts w:ascii="Arial" w:hAnsi="Arial" w:cs="Arial"/>
                                <w:color w:val="FFFFFF" w:themeColor="background1"/>
                                <w:sz w:val="42"/>
                                <w:szCs w:val="42"/>
                                <w:lang w:val="cy-GB"/>
                              </w:rPr>
                              <w:t>Cadwrfa Ymchwil</w:t>
                            </w:r>
                            <w:r w:rsidRPr="00EA6F51">
                              <w:rPr>
                                <w:rFonts w:ascii="Arial" w:hAnsi="Arial" w:cs="Arial"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EA6F51">
                              <w:rPr>
                                <w:rFonts w:ascii="Arial" w:hAnsi="Arial" w:cs="Arial"/>
                                <w:color w:val="FFFFFF" w:themeColor="background1"/>
                                <w:sz w:val="42"/>
                                <w:szCs w:val="42"/>
                              </w:rPr>
                              <w:br/>
                            </w:r>
                            <w:r w:rsidR="00291E98" w:rsidRPr="00EA6F51">
                              <w:rPr>
                                <w:rFonts w:ascii="Arial" w:hAnsi="Arial" w:cs="Arial"/>
                                <w:color w:val="FFFFFF" w:themeColor="background1"/>
                                <w:sz w:val="42"/>
                                <w:szCs w:val="42"/>
                              </w:rPr>
                              <w:t>Research Repository</w:t>
                            </w:r>
                          </w:p>
                          <w:p w14:paraId="064A31DC" w14:textId="77777777" w:rsidR="00291E98" w:rsidRDefault="00291E98" w:rsidP="00EA6F51">
                            <w:pPr>
                              <w:spacing w:line="3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F23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25pt;margin-top:9.7pt;width:324.2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" filled="f" stroked="f">
                <v:textbox>
                  <w:txbxContent>
                    <w:p w:rsidR="00291E98" w:rsidRPr="00EA6F51" w:rsidRDefault="00EA6F51" w:rsidP="00EA6F51">
                      <w:pPr>
                        <w:pStyle w:val="NoSpacing"/>
                        <w:spacing w:line="380" w:lineRule="exact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42"/>
                          <w:szCs w:val="42"/>
                        </w:rPr>
                      </w:pPr>
                      <w:r w:rsidRPr="00EA6F51">
                        <w:rPr>
                          <w:rFonts w:ascii="Arial" w:hAnsi="Arial" w:cs="Arial"/>
                          <w:color w:val="FFFFFF" w:themeColor="background1"/>
                          <w:sz w:val="42"/>
                          <w:szCs w:val="42"/>
                          <w:lang w:val="cy-GB"/>
                        </w:rPr>
                        <w:t>Cadwrfa Ymchwil</w:t>
                      </w:r>
                      <w:r w:rsidRPr="00EA6F51">
                        <w:rPr>
                          <w:rFonts w:ascii="Arial" w:hAnsi="Arial" w:cs="Arial"/>
                          <w:color w:val="FFFFFF" w:themeColor="background1"/>
                          <w:sz w:val="42"/>
                          <w:szCs w:val="42"/>
                        </w:rPr>
                        <w:t xml:space="preserve"> </w:t>
                      </w:r>
                      <w:r w:rsidRPr="00EA6F51">
                        <w:rPr>
                          <w:rFonts w:ascii="Arial" w:hAnsi="Arial" w:cs="Arial"/>
                          <w:color w:val="FFFFFF" w:themeColor="background1"/>
                          <w:sz w:val="42"/>
                          <w:szCs w:val="42"/>
                        </w:rPr>
                        <w:br/>
                      </w:r>
                      <w:r w:rsidR="00291E98" w:rsidRPr="00EA6F51">
                        <w:rPr>
                          <w:rFonts w:ascii="Arial" w:hAnsi="Arial" w:cs="Arial"/>
                          <w:color w:val="FFFFFF" w:themeColor="background1"/>
                          <w:sz w:val="42"/>
                          <w:szCs w:val="42"/>
                        </w:rPr>
                        <w:t>Research</w:t>
                      </w:r>
                      <w:r w:rsidR="00291E98" w:rsidRPr="00EA6F51">
                        <w:rPr>
                          <w:rFonts w:ascii="Arial" w:hAnsi="Arial" w:cs="Arial"/>
                          <w:color w:val="FFFFFF" w:themeColor="background1"/>
                          <w:sz w:val="42"/>
                          <w:szCs w:val="42"/>
                        </w:rPr>
                        <w:t xml:space="preserve"> Repository</w:t>
                      </w:r>
                    </w:p>
                    <w:p w:rsidR="00291E98" w:rsidRDefault="00291E98" w:rsidP="00EA6F51">
                      <w:pPr>
                        <w:spacing w:line="38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8EFB6A3" wp14:editId="3F3E565E">
            <wp:simplePos x="0" y="0"/>
            <wp:positionH relativeFrom="column">
              <wp:posOffset>-9525</wp:posOffset>
            </wp:positionH>
            <wp:positionV relativeFrom="paragraph">
              <wp:posOffset>123825</wp:posOffset>
            </wp:positionV>
            <wp:extent cx="1522800" cy="525600"/>
            <wp:effectExtent l="0" t="0" r="127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estbilingual160px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B866E0" w14:textId="77777777" w:rsidR="001F7B73" w:rsidRDefault="001F7B73"/>
    <w:p w14:paraId="2A4F73F8" w14:textId="77777777" w:rsidR="001F7B73" w:rsidRDefault="001F7B73" w:rsidP="001F7B73"/>
    <w:p w14:paraId="4520CDB5" w14:textId="77777777" w:rsidR="00EA6F51" w:rsidRDefault="00EA6F51" w:rsidP="001F7B73">
      <w:pPr>
        <w:rPr>
          <w:rFonts w:ascii="Arial" w:hAnsi="Arial" w:cs="Arial"/>
        </w:rPr>
      </w:pPr>
    </w:p>
    <w:p w14:paraId="16805FB7" w14:textId="1FFCDE19" w:rsidR="001F7B73" w:rsidRPr="00EA6F51" w:rsidRDefault="00EA6F51" w:rsidP="001F7B73">
      <w:pPr>
        <w:rPr>
          <w:rFonts w:ascii="Arial" w:hAnsi="Arial" w:cs="Arial"/>
        </w:rPr>
      </w:pPr>
      <w:proofErr w:type="spellStart"/>
      <w:r w:rsidRPr="00EA6F51">
        <w:rPr>
          <w:rFonts w:ascii="Arial" w:hAnsi="Arial" w:cs="Arial"/>
        </w:rPr>
        <w:t>Teitl</w:t>
      </w:r>
      <w:proofErr w:type="spellEnd"/>
      <w:r w:rsidRPr="00EA6F51">
        <w:rPr>
          <w:rFonts w:ascii="Arial" w:hAnsi="Arial" w:cs="Arial"/>
        </w:rPr>
        <w:t xml:space="preserve"> </w:t>
      </w:r>
      <w:r w:rsidR="006D2FA9">
        <w:rPr>
          <w:rFonts w:ascii="Arial" w:hAnsi="Arial" w:cs="Arial"/>
        </w:rPr>
        <w:t>-</w:t>
      </w:r>
      <w:r w:rsidRPr="00EA6F51">
        <w:rPr>
          <w:rFonts w:ascii="Arial" w:hAnsi="Arial" w:cs="Arial"/>
        </w:rPr>
        <w:t xml:space="preserve"> </w:t>
      </w:r>
      <w:r w:rsidR="001F7B73" w:rsidRPr="00EA6F51">
        <w:rPr>
          <w:rFonts w:ascii="Arial" w:hAnsi="Arial" w:cs="Arial"/>
        </w:rPr>
        <w:t>Title:</w:t>
      </w:r>
      <w:r w:rsidR="00105087">
        <w:rPr>
          <w:rFonts w:ascii="Arial" w:hAnsi="Arial" w:cs="Arial"/>
        </w:rPr>
        <w:t xml:space="preserve"> The Greek text of the gospel of </w:t>
      </w:r>
      <w:proofErr w:type="gramStart"/>
      <w:r w:rsidR="00105087">
        <w:rPr>
          <w:rFonts w:ascii="Arial" w:hAnsi="Arial" w:cs="Arial"/>
        </w:rPr>
        <w:t>Matthew :</w:t>
      </w:r>
      <w:proofErr w:type="gramEnd"/>
      <w:r w:rsidR="00105087">
        <w:rPr>
          <w:rFonts w:ascii="Arial" w:hAnsi="Arial" w:cs="Arial"/>
        </w:rPr>
        <w:t xml:space="preserve"> a renewed text-critical approach with a focus on the issue of harmonisations in Codex </w:t>
      </w:r>
      <w:proofErr w:type="spellStart"/>
      <w:r w:rsidR="00105087">
        <w:rPr>
          <w:rFonts w:ascii="Arial" w:hAnsi="Arial" w:cs="Arial"/>
        </w:rPr>
        <w:t>Bezae</w:t>
      </w:r>
      <w:proofErr w:type="spellEnd"/>
      <w:r w:rsidR="00105087">
        <w:rPr>
          <w:rFonts w:ascii="Arial" w:hAnsi="Arial" w:cs="Arial"/>
        </w:rPr>
        <w:t>.</w:t>
      </w:r>
    </w:p>
    <w:p w14:paraId="55E4A37B" w14:textId="77777777" w:rsidR="00EA6F51" w:rsidRDefault="00EA6F51" w:rsidP="001F7B73">
      <w:pPr>
        <w:rPr>
          <w:rFonts w:ascii="Arial" w:hAnsi="Arial" w:cs="Arial"/>
        </w:rPr>
      </w:pPr>
    </w:p>
    <w:p w14:paraId="3F6081C5" w14:textId="42E13255" w:rsidR="001F7B73" w:rsidRPr="00EA6F51" w:rsidRDefault="00EA6F51" w:rsidP="001F7B73">
      <w:pPr>
        <w:rPr>
          <w:rFonts w:ascii="Arial" w:hAnsi="Arial" w:cs="Arial"/>
        </w:rPr>
      </w:pPr>
      <w:proofErr w:type="spellStart"/>
      <w:r w:rsidRPr="00EA6F51">
        <w:rPr>
          <w:rFonts w:ascii="Arial" w:hAnsi="Arial" w:cs="Arial"/>
        </w:rPr>
        <w:t>Awdur</w:t>
      </w:r>
      <w:proofErr w:type="spellEnd"/>
      <w:r w:rsidRPr="00EA6F51">
        <w:rPr>
          <w:rFonts w:ascii="Arial" w:hAnsi="Arial" w:cs="Arial"/>
        </w:rPr>
        <w:t xml:space="preserve"> </w:t>
      </w:r>
      <w:r w:rsidR="006D2FA9">
        <w:rPr>
          <w:rFonts w:ascii="Arial" w:hAnsi="Arial" w:cs="Arial"/>
        </w:rPr>
        <w:t>-</w:t>
      </w:r>
      <w:r w:rsidRPr="00EA6F51">
        <w:rPr>
          <w:rFonts w:ascii="Arial" w:hAnsi="Arial" w:cs="Arial"/>
        </w:rPr>
        <w:t xml:space="preserve"> Author</w:t>
      </w:r>
      <w:r w:rsidR="001F7B73" w:rsidRPr="00EA6F51">
        <w:rPr>
          <w:rFonts w:ascii="Arial" w:hAnsi="Arial" w:cs="Arial"/>
        </w:rPr>
        <w:t xml:space="preserve">: </w:t>
      </w:r>
      <w:r w:rsidR="00105087">
        <w:rPr>
          <w:rFonts w:ascii="Arial" w:hAnsi="Arial" w:cs="Arial"/>
        </w:rPr>
        <w:t xml:space="preserve">Laurent </w:t>
      </w:r>
      <w:proofErr w:type="spellStart"/>
      <w:r w:rsidR="00105087">
        <w:rPr>
          <w:rFonts w:ascii="Arial" w:hAnsi="Arial" w:cs="Arial"/>
        </w:rPr>
        <w:t>Pinchard</w:t>
      </w:r>
      <w:proofErr w:type="spellEnd"/>
    </w:p>
    <w:p w14:paraId="745F4578" w14:textId="77777777" w:rsidR="00EA6F51" w:rsidRDefault="00EA6F51" w:rsidP="001F7B73">
      <w:pPr>
        <w:rPr>
          <w:rFonts w:ascii="Arial" w:hAnsi="Arial" w:cs="Arial"/>
        </w:rPr>
      </w:pPr>
    </w:p>
    <w:p w14:paraId="05F903CF" w14:textId="5454CB22" w:rsidR="001F7B73" w:rsidRPr="00EA6F51" w:rsidRDefault="00EA6F51" w:rsidP="001F7B73">
      <w:pPr>
        <w:rPr>
          <w:rFonts w:ascii="Arial" w:hAnsi="Arial" w:cs="Arial"/>
        </w:rPr>
      </w:pPr>
      <w:proofErr w:type="spellStart"/>
      <w:r w:rsidRPr="00EA6F51">
        <w:rPr>
          <w:rFonts w:ascii="Arial" w:hAnsi="Arial" w:cs="Arial"/>
        </w:rPr>
        <w:t>Blwyddyn</w:t>
      </w:r>
      <w:proofErr w:type="spellEnd"/>
      <w:r w:rsidRPr="00EA6F51">
        <w:rPr>
          <w:rFonts w:ascii="Arial" w:hAnsi="Arial" w:cs="Arial"/>
        </w:rPr>
        <w:t xml:space="preserve"> </w:t>
      </w:r>
      <w:r w:rsidR="006D2FA9">
        <w:rPr>
          <w:rFonts w:ascii="Arial" w:hAnsi="Arial" w:cs="Arial"/>
        </w:rPr>
        <w:t>-</w:t>
      </w:r>
      <w:r w:rsidRPr="00EA6F51">
        <w:rPr>
          <w:rFonts w:ascii="Arial" w:hAnsi="Arial" w:cs="Arial"/>
        </w:rPr>
        <w:t xml:space="preserve"> </w:t>
      </w:r>
      <w:r w:rsidR="00291E98" w:rsidRPr="00EA6F51">
        <w:rPr>
          <w:rFonts w:ascii="Arial" w:hAnsi="Arial" w:cs="Arial"/>
        </w:rPr>
        <w:t xml:space="preserve">Year: </w:t>
      </w:r>
      <w:r w:rsidR="00105087">
        <w:rPr>
          <w:rFonts w:ascii="Arial" w:hAnsi="Arial" w:cs="Arial"/>
        </w:rPr>
        <w:t>2015</w:t>
      </w:r>
      <w:bookmarkStart w:id="0" w:name="_GoBack"/>
      <w:bookmarkEnd w:id="0"/>
    </w:p>
    <w:p w14:paraId="3D13CF60" w14:textId="77777777" w:rsidR="00EA6F51" w:rsidRDefault="00EA6F51" w:rsidP="001F7B73">
      <w:pPr>
        <w:rPr>
          <w:rFonts w:ascii="Arial" w:hAnsi="Arial" w:cs="Arial"/>
        </w:rPr>
      </w:pPr>
    </w:p>
    <w:p w14:paraId="3C07720A" w14:textId="77777777" w:rsidR="00291E98" w:rsidRPr="00EA6F51" w:rsidRDefault="00EA6F51" w:rsidP="001F7B73">
      <w:pPr>
        <w:rPr>
          <w:rFonts w:ascii="Arial" w:hAnsi="Arial" w:cs="Arial"/>
        </w:rPr>
      </w:pPr>
      <w:proofErr w:type="spellStart"/>
      <w:r w:rsidRPr="00EA6F51">
        <w:rPr>
          <w:rFonts w:ascii="Arial" w:hAnsi="Arial" w:cs="Arial"/>
        </w:rPr>
        <w:t>Manlyion</w:t>
      </w:r>
      <w:proofErr w:type="spellEnd"/>
      <w:r w:rsidRPr="00EA6F51">
        <w:rPr>
          <w:rFonts w:ascii="Arial" w:hAnsi="Arial" w:cs="Arial"/>
        </w:rPr>
        <w:t xml:space="preserve"> </w:t>
      </w:r>
      <w:proofErr w:type="spellStart"/>
      <w:r w:rsidRPr="00EA6F51">
        <w:rPr>
          <w:rFonts w:ascii="Arial" w:hAnsi="Arial" w:cs="Arial"/>
        </w:rPr>
        <w:t>Cyswllt</w:t>
      </w:r>
      <w:proofErr w:type="spellEnd"/>
      <w:r w:rsidRPr="00EA6F51">
        <w:rPr>
          <w:rFonts w:ascii="Arial" w:hAnsi="Arial" w:cs="Arial"/>
        </w:rPr>
        <w:t xml:space="preserve"> </w:t>
      </w:r>
      <w:proofErr w:type="spellStart"/>
      <w:r w:rsidRPr="00EA6F51">
        <w:rPr>
          <w:rFonts w:ascii="Arial" w:hAnsi="Arial" w:cs="Arial"/>
        </w:rPr>
        <w:t>yr</w:t>
      </w:r>
      <w:proofErr w:type="spellEnd"/>
      <w:r w:rsidRPr="00EA6F51">
        <w:rPr>
          <w:rFonts w:ascii="Arial" w:hAnsi="Arial" w:cs="Arial"/>
        </w:rPr>
        <w:t xml:space="preserve"> </w:t>
      </w:r>
      <w:proofErr w:type="spellStart"/>
      <w:r w:rsidRPr="00EA6F51">
        <w:rPr>
          <w:rFonts w:ascii="Arial" w:hAnsi="Arial" w:cs="Arial"/>
        </w:rPr>
        <w:t>Awdur</w:t>
      </w:r>
      <w:proofErr w:type="spellEnd"/>
      <w:r w:rsidRPr="00EA6F51">
        <w:rPr>
          <w:rFonts w:ascii="Arial" w:hAnsi="Arial" w:cs="Arial"/>
        </w:rPr>
        <w:t xml:space="preserve"> </w:t>
      </w:r>
      <w:r w:rsidR="006D2FA9">
        <w:rPr>
          <w:rFonts w:ascii="Arial" w:hAnsi="Arial" w:cs="Arial"/>
        </w:rPr>
        <w:t>-</w:t>
      </w:r>
      <w:r w:rsidRPr="00EA6F51">
        <w:rPr>
          <w:rFonts w:ascii="Arial" w:hAnsi="Arial" w:cs="Arial"/>
        </w:rPr>
        <w:t xml:space="preserve"> Author</w:t>
      </w:r>
      <w:r w:rsidR="00291E98" w:rsidRPr="00EA6F51">
        <w:rPr>
          <w:rFonts w:ascii="Arial" w:hAnsi="Arial" w:cs="Arial"/>
        </w:rPr>
        <w:t xml:space="preserve"> Contact Details:</w:t>
      </w:r>
      <w:r w:rsidR="009A3F75" w:rsidRPr="009A3F75">
        <w:rPr>
          <w:noProof/>
          <w:lang w:eastAsia="en-GB"/>
        </w:rPr>
        <w:t xml:space="preserve"> </w:t>
      </w:r>
    </w:p>
    <w:p w14:paraId="04AEAD26" w14:textId="77777777" w:rsidR="001F7B73" w:rsidRDefault="001F7B73" w:rsidP="001F7B73"/>
    <w:p w14:paraId="3C35312B" w14:textId="77777777" w:rsidR="001F7B73" w:rsidRPr="001F7B73" w:rsidRDefault="001F7B73" w:rsidP="001F7B73"/>
    <w:p w14:paraId="5FAC1875" w14:textId="77777777" w:rsidR="001F7B73" w:rsidRDefault="009A3F75" w:rsidP="001F7B73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5584351B" wp14:editId="4BF6284C">
            <wp:simplePos x="0" y="0"/>
            <wp:positionH relativeFrom="column">
              <wp:posOffset>3580765</wp:posOffset>
            </wp:positionH>
            <wp:positionV relativeFrom="paragraph">
              <wp:posOffset>239395</wp:posOffset>
            </wp:positionV>
            <wp:extent cx="2047875" cy="487103"/>
            <wp:effectExtent l="0" t="0" r="0" b="8255"/>
            <wp:wrapNone/>
            <wp:docPr id="8" name="Picture 8" descr="http://mirrors.creativecommons.org/presskit/logos/cc.logo.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rors.creativecommons.org/presskit/logos/cc.logo.lar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8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D74BD22" wp14:editId="42888CCE">
            <wp:simplePos x="0" y="0"/>
            <wp:positionH relativeFrom="column">
              <wp:posOffset>5714999</wp:posOffset>
            </wp:positionH>
            <wp:positionV relativeFrom="paragraph">
              <wp:posOffset>229871</wp:posOffset>
            </wp:positionV>
            <wp:extent cx="1038901" cy="511088"/>
            <wp:effectExtent l="0" t="0" r="0" b="3810"/>
            <wp:wrapNone/>
            <wp:docPr id="7" name="Picture 7" descr="Open Acc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Acces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00" cy="52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F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E914F" wp14:editId="77692856">
                <wp:simplePos x="0" y="0"/>
                <wp:positionH relativeFrom="column">
                  <wp:posOffset>-28575</wp:posOffset>
                </wp:positionH>
                <wp:positionV relativeFrom="paragraph">
                  <wp:posOffset>110490</wp:posOffset>
                </wp:positionV>
                <wp:extent cx="68389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63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F75A4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8.7pt" to="536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" strokecolor="#286398" strokeweight=".5pt">
                <v:stroke joinstyle="miter"/>
              </v:line>
            </w:pict>
          </mc:Fallback>
        </mc:AlternateContent>
      </w:r>
    </w:p>
    <w:p w14:paraId="68333889" w14:textId="77777777" w:rsidR="001F7B73" w:rsidRPr="00EA6F51" w:rsidRDefault="00105087" w:rsidP="009A3F75">
      <w:pPr>
        <w:spacing w:line="276" w:lineRule="auto"/>
        <w:rPr>
          <w:rFonts w:ascii="Arial" w:hAnsi="Arial" w:cs="Arial"/>
        </w:rPr>
      </w:pPr>
      <w:hyperlink r:id="rId7" w:history="1">
        <w:r w:rsidR="00EA6F51" w:rsidRPr="007E2754">
          <w:rPr>
            <w:rStyle w:val="Hyperlink"/>
            <w:rFonts w:ascii="Arial" w:hAnsi="Arial" w:cs="Arial"/>
          </w:rPr>
          <w:t>http://repository.uwtsd.ac.uk</w:t>
        </w:r>
      </w:hyperlink>
    </w:p>
    <w:p w14:paraId="100CDF87" w14:textId="77777777" w:rsidR="007C1414" w:rsidRPr="00EA6F51" w:rsidRDefault="00105087" w:rsidP="009A3F75">
      <w:pPr>
        <w:spacing w:line="276" w:lineRule="auto"/>
        <w:rPr>
          <w:rFonts w:ascii="Arial" w:hAnsi="Arial" w:cs="Arial"/>
        </w:rPr>
      </w:pPr>
      <w:hyperlink r:id="rId8" w:history="1">
        <w:r w:rsidR="007C1414" w:rsidRPr="00EA6F51">
          <w:rPr>
            <w:rStyle w:val="Hyperlink"/>
            <w:rFonts w:ascii="Arial" w:hAnsi="Arial" w:cs="Arial"/>
          </w:rPr>
          <w:t>repository@uwtsd.ac.uk</w:t>
        </w:r>
      </w:hyperlink>
      <w:r w:rsidR="007C1414" w:rsidRPr="00EA6F51">
        <w:rPr>
          <w:rFonts w:ascii="Arial" w:hAnsi="Arial" w:cs="Arial"/>
        </w:rPr>
        <w:t xml:space="preserve"> </w:t>
      </w:r>
    </w:p>
    <w:p w14:paraId="58E7E5E7" w14:textId="77777777" w:rsidR="001F7B73" w:rsidRPr="001F7B73" w:rsidRDefault="001F7B73" w:rsidP="001F7B73"/>
    <w:sectPr w:rsidR="001F7B73" w:rsidRPr="001F7B73" w:rsidSect="00EA6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73"/>
    <w:rsid w:val="000F34A2"/>
    <w:rsid w:val="00105087"/>
    <w:rsid w:val="001C58B7"/>
    <w:rsid w:val="001F7B73"/>
    <w:rsid w:val="00291E98"/>
    <w:rsid w:val="0048353D"/>
    <w:rsid w:val="0054428F"/>
    <w:rsid w:val="006D2FA9"/>
    <w:rsid w:val="007C1414"/>
    <w:rsid w:val="0085565B"/>
    <w:rsid w:val="009A3F75"/>
    <w:rsid w:val="00EA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25D0F"/>
  <w15:chartTrackingRefBased/>
  <w15:docId w15:val="{9EC5C5D1-81FA-439B-BDB5-8E52ED89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7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B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F7B7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A6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sitory@uwtsd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pository.uwtsd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Dalling</dc:creator>
  <cp:keywords/>
  <dc:description/>
  <cp:lastModifiedBy>Sandra Stedman</cp:lastModifiedBy>
  <cp:revision>4</cp:revision>
  <dcterms:created xsi:type="dcterms:W3CDTF">2016-04-11T09:08:00Z</dcterms:created>
  <dcterms:modified xsi:type="dcterms:W3CDTF">2016-04-11T09:10:00Z</dcterms:modified>
</cp:coreProperties>
</file>